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黑体简体" w:hAnsi="宋体" w:eastAsia="方正黑体简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黑体简体" w:hAnsi="宋体" w:eastAsia="方正黑体简体" w:cs="宋体"/>
          <w:bCs/>
          <w:color w:val="000000"/>
          <w:kern w:val="0"/>
          <w:sz w:val="28"/>
          <w:szCs w:val="28"/>
        </w:rPr>
        <w:t>附例4-2附件：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拟接收为中共预备党员的学生情况公示一览表</w:t>
      </w:r>
    </w:p>
    <w:p>
      <w:pPr>
        <w:widowControl/>
        <w:shd w:val="clear" w:color="auto" w:fill="FFFFFF"/>
        <w:spacing w:line="560" w:lineRule="exact"/>
        <w:ind w:firstLine="1124" w:firstLineChars="4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园林学院党总支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（盖章）        　　　　　　　　            日期：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年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4"/>
        <w:tblW w:w="118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66"/>
        <w:gridCol w:w="510"/>
        <w:gridCol w:w="807"/>
        <w:gridCol w:w="561"/>
        <w:gridCol w:w="1135"/>
        <w:gridCol w:w="1530"/>
        <w:gridCol w:w="916"/>
        <w:gridCol w:w="1354"/>
        <w:gridCol w:w="1871"/>
        <w:gridCol w:w="1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所在专业班级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党校培训情况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绩点及专业排名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获奖（3项以内）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方星雨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2002.06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3.66；6/77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1、2021年“外研社·国才杯”全国英语写作大赛三等奖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2、2020年优秀团员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3、20-21学年校三等奖学金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许毅超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园林202班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园林学院体育部部长（大二）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3.46；16/77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1、2021年绍兴市第一届大学生乡村振兴竞赛三等奖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袁逸超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园林202班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4.06；1/77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1.20-21学年校一等奖学金 2.校“古枫杯”创新创业大赛三等奖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王蔚波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班长（大二）、学社委综合办公室部长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3.43；18/77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1、2021年绍兴市第一届大学生乡村振兴竞赛三等奖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2、第32期分党校优秀学员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张果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湖北大冶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园林191班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3.65；7/68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1、2021年绍兴市第一届大学生乡村振兴竞赛三等奖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吴凡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3.93；3/77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1、2021浙江省大学生证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券投资竞赛团体赛市场交易组三等奖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2、20－21学年校一等奖学金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3、2020优秀团员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卢一森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园林203班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2021迎新志愿者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3.79，4/77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1.优秀团员2.校二等奖学金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翟晨静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宣传委员、园林学院分团委阳光志愿者部部长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3.69，4/28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1.校二等奖学金2.优秀团员3.优秀团干部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徐贤忆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3.72，3/28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1.2021校三等奖学金2.第十二届古枫杯三等奖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翟静柔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2002.09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3.64，6/28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浙江省政府奖学金、优秀团员、校二等奖学金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何盈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2002.6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园林创业实验201班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3.40，15/28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校二等奖学金；优干；中华经典诵读市级三等奖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易诗祺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云南河口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园林193班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3.46，17/68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优秀团员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谢志成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园林193班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学院通讯社影像中心社长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3.39，20/68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1.校二等奖学金 2.优秀干部 3.绍兴市乡村振兴大赛三等奖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周佳晟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园林（专升本）211班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3.17；38/100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1.浙江农林大学暨阳学院园林学院2021年度优秀团员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2019年4月.全国首届森林康养课程设计大赛 优秀志愿者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2019年4月 丽水职业技术学院思政视频拍摄一等奖（校级）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缪宜含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园林（专升本）211班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3.34；20/100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1.浙江农林大学暨阳学院园林学院2021年度优秀团干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2.2019-2020学年，宁波城市职业技术学院职业技术学院奖学金三等奖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3.2020-2021学年，宁波城市职业技术学院奖学金三等奖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朱巧飞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园林（专升本）212班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党员之家宣传部副部长/组织委员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3.47；11/100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1、浙江农林大学暨阳学院园林学院 2021年度优秀团干部（院级）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2、金华职业技术学院2020年度农学院优秀干部（校级）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3、金华职业技术学院18-21年农学院奖学金二等奖（校级）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刘玥玥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环境设计(专升本)211班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党员之家宣传部干事/辅导员助理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 ；11/33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1、2022年4月，浙江农林大学暨阳学院校级十佳寝室二等奖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2.浙江农林大学暨阳学院园林学院2021年度优秀团员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2、2019年7月，全国运动训练竞赛联盟啦啦操比赛团体一等奖。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谷依凡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2001.06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环境设计（专升本）211班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组织委员/玉玄鸟声乐队干事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3.68；2/33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1、2020年11月，第六届中国国际“互联网＋”大学生创新创业大赛中菜获 银奖（专科）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2、2020年8月，第六届浙江省国际“互联网＋”大学生创新创业大赛暨第六届中国国际“互联网+”大学生创新创业大赛选拔赛金奖（专科）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3、2020 年12月，浙江省大学生艺术节中参演声乐《高铁开进畲山来》获声乐甲组一等奖（专科）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倪宇翱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环境设计(专升本)211班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学习委员/玉玄鸟礼仪模特队干事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3.51；6/33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1、浙江农林大学暨阳学院园林学院2021年度优秀团员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2、2018年10月，浙江省宁波市国际马拉松优秀志愿者（专科）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3、2020年9月，浙江省暑假社会实践风采大赛优秀团队奖（专科）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金梓豪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浙江临海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环境设计203班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团支书（大一、大二)、园林学院分团委学生副书记（大二）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3.27；45/95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1.2021年优秀迎新志愿者2.浙江农林大学园林学院颂百年党史合唱比赛三等奖3.“百年荣光，百幅百画”入围奖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朱鑫诗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环境设计203班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班长（大一、大二）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3.49；18/95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1、职业生涯规划大赛院级A类二等奖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2、职业生涯规划大赛校级职业规划类三等奖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3、部长之星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丰文佳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园林学院宣传部副部长（大二）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3.90；2/95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1.诸暨产品设计大赛--2021珍珠大赛校赛二等奖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2.浙江农林大学暨阳学院园林学院党总支“百年征程 百年梦红色经典朗读比赛二等奖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3.浙江农林大学暨阳学院2021年度优秀心理互助员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2002.08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环境设计202班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宣传委员（大一、大二)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园林学院宣传部部长（大二）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3.23；51/95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1.十四届秋季运动会女子跳高第六名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2.园林学院2021年迎新志愿者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谷劲卓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浙江余姚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环境设计202班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3.64；7/95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1、2020-2021学年获浙江农林大学暨阳学院二等奖学金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2、2020-2021学年获浙江省政府奖学金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3、浙江农林大学暨阳学院第十二届“古枫杯”大学生创业计划大赛一等奖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蔡灵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浙江东阳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环境设计202班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团支书（大一、大二）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3.38；27/95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1：20周年校庆文艺晚会获得荣誉证书               2：园林学院2021年迎新志愿者 3：被评为浙江农林大学暨阳学院第30期分党校初级培训班“优秀学员”荣誉称号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陈之涵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环境设计202班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园林学院组织部副部长（大二）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3.83；3/95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1、2020-2021学年获浙江农林大学暨阳学院二等奖学金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2、2020-2021学年获浙江省政府奖学金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3、浙江农林大学暨阳学院第十二届“古枫杯”大学生创业计划大赛一等奖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许科挺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浙江慈溪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环境设计（单考单招）201班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3.86；1/29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1、2020年度校优秀团员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2、2021年绍兴市第一届乡村振兴竞赛三等奖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3、2021年校特色寝室评比活动一等奖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江卓珂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2001.03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环境设计193班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3.56；15/98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1、2019—2020学年获得校三等奖学金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2、2020—2021学年获得校三等奖学金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杨静雯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环境设计193班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3.75；6/98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1.2019-2020学年获得三等奖学金                    2.2020-2021学年获得一等奖学金                            3.2021年绍兴市第一届大学生乡村振兴竞赛三等奖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曹骐羽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2001.03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环境设计192班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院团委创新发展部副部长（大二）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3.53；17/98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1、2020年浙江省大学生证券投资竞赛团体赛市场交易二等奖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2、2021年“裕农通杯”第四届浙江省大学生乡村振兴创意大赛银奖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3、2020—2021学年浙江农林大学暨阳学院二等奖学金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沈赵云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浙江长兴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2001.09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土木工程192班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3.59；7/52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1、校二等奖学金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龚静容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环境设计三校生191班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园林学院文艺部副部长（大二）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3.36；13/29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1、2021新都城市剩余空间微更新创意大赛三等奖 2、2021年第六届五四红歌会三等奖3、2020年运动会方阵表演第三名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姚佳晨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2001.05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土木工程191班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宣传委员(大二)   园林学院体育部副部长（大二）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3.47；11/52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1.校三等奖学金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2.校新生杯第二名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成亚妮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2001.06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土木工程192班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3.90；2/52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1、校三等奖学金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2、校第十五届大学生结构设计竞赛二等奖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毛海柯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浙江诸暨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团支书（大一）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3.41；2/63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1、三好学生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2、二等奖学金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3、校结构力学大赛二等奖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金怡婷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浙江诸暨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2002.04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大学生通讯社行政事务中心副部长（大二）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3.68；1/63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1、2020-2021学年校一等奖学金；2、大学生结构设计竞赛校赛一等奖；2020-2021学年三好学生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周欣伟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土木工程201班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班长（大一）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3.33；4/63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1、省政府奖学金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2、绍兴市乡村振兴大赛三等奖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3、绍兴市“大学生寝室文化节”之最美寝室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姚琪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浙江嵊州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土木工程202班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班长（大一）阳光全媒中心综合发展部副部长（大二）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3.25；6/63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1、2020-2021年省奖学金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2、第十六届结构设计大赛校级二等奖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3、2020年度优秀团员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王骏杰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江苏泰州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2002.07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土木工程202班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2.95；13/63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1、浙江农林大学暨阳学院第15届大学生结构设计竞赛三等奖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2、男子拔河第二名</w:t>
            </w: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4"/>
        </w:rPr>
        <w:t>不够请自行加行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0F011C3-33EB-4CC8-BC66-5ADEC8504CD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18B949F5-F786-49F2-AAF2-45F294947E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MTFmYzY3Zjk4OWUxNmU2OWJhYzY2ZTU3ZmIwYjYifQ=="/>
  </w:docVars>
  <w:rsids>
    <w:rsidRoot w:val="000A38CF"/>
    <w:rsid w:val="000A38CF"/>
    <w:rsid w:val="00206214"/>
    <w:rsid w:val="004C541F"/>
    <w:rsid w:val="00546FF1"/>
    <w:rsid w:val="005D4D4F"/>
    <w:rsid w:val="00751EFD"/>
    <w:rsid w:val="00C07C8A"/>
    <w:rsid w:val="00D91CCA"/>
    <w:rsid w:val="00E4336F"/>
    <w:rsid w:val="00EF7577"/>
    <w:rsid w:val="00F52E8F"/>
    <w:rsid w:val="011B1356"/>
    <w:rsid w:val="40BD5420"/>
    <w:rsid w:val="6A59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3280</Words>
  <Characters>4187</Characters>
  <Lines>5</Lines>
  <Paragraphs>1</Paragraphs>
  <TotalTime>4</TotalTime>
  <ScaleCrop>false</ScaleCrop>
  <LinksUpToDate>false</LinksUpToDate>
  <CharactersWithSpaces>4349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2017-05-10T03:05:00Z</dcterms:created>
  <dc:creator>黄伟泽</dc:creator>
  <cp:lastModifiedBy>哦柠檬</cp:lastModifiedBy>
  <dcterms:modified xsi:type="dcterms:W3CDTF">2022-05-05T23:58:06Z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5F2ABF8E94CE42CC8CC07E67F2EBFF02</vt:lpwstr>
  </property>
</Properties>
</file>